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4E174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31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CF5525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4E174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131</w:t>
      </w:r>
      <w:r w:rsidR="008856FB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-б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proofErr w:type="gramStart"/>
      <w:r w:rsidR="00BC4863" w:rsidRPr="00BC486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BC4863" w:rsidRPr="00F773FE">
        <w:rPr>
          <w:b/>
        </w:rPr>
        <w:t xml:space="preserve"> </w:t>
      </w:r>
      <w:r w:rsidR="00420463">
        <w:rPr>
          <w:b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>го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3E97" w:rsidRPr="004E1747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CC35FA" w:rsidRPr="00CC35FA">
        <w:rPr>
          <w:rFonts w:ascii="Times New Roman" w:hAnsi="Times New Roman" w:cs="Times New Roman"/>
          <w:sz w:val="26"/>
          <w:szCs w:val="26"/>
        </w:rPr>
        <w:t>Конвенцией о правах ребенка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r w:rsidR="00CC35FA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F72D64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педагогического совета от 30.08.202 г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№ 1 </w:t>
      </w:r>
      <w:r w:rsidR="004E174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</w:t>
      </w:r>
      <w:r w:rsidR="00BC4863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585E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овета </w:t>
      </w:r>
      <w:r w:rsidR="004E1747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r w:rsidR="00F33A76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03BDF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5FA" w:rsidRPr="00BC4863">
        <w:rPr>
          <w:rFonts w:ascii="Times New Roman" w:eastAsia="Times New Roman" w:hAnsi="Times New Roman" w:cs="Times New Roman"/>
          <w:sz w:val="26"/>
        </w:rPr>
        <w:t xml:space="preserve">о </w:t>
      </w:r>
      <w:r w:rsidR="00826D18" w:rsidRPr="00BC4863">
        <w:rPr>
          <w:rFonts w:ascii="Times New Roman" w:eastAsia="Times New Roman" w:hAnsi="Times New Roman" w:cs="Times New Roman"/>
          <w:sz w:val="26"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sz w:val="26"/>
        </w:rPr>
        <w:t xml:space="preserve">Совете </w:t>
      </w:r>
      <w:proofErr w:type="gramStart"/>
      <w:r w:rsidR="00BC4863" w:rsidRPr="00BC4863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BC4863" w:rsidRPr="00F773FE">
        <w:rPr>
          <w:b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sz w:val="26"/>
        </w:rPr>
        <w:t>го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BC4863">
        <w:rPr>
          <w:rFonts w:ascii="Times New Roman" w:eastAsia="Times New Roman" w:hAnsi="Times New Roman" w:cs="Times New Roman"/>
          <w:sz w:val="26"/>
        </w:rPr>
        <w:t>я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hyperlink r:id="rId8" w:history="1">
        <w:proofErr w:type="spellStart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4E1747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4E1747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4E1747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0277B3">
        <w:rPr>
          <w:rFonts w:ascii="Times New Roman" w:eastAsia="Times New Roman" w:hAnsi="Times New Roman" w:cs="Times New Roman"/>
          <w:sz w:val="26"/>
        </w:rPr>
        <w:t>муниципального</w:t>
      </w:r>
      <w:proofErr w:type="gramEnd"/>
      <w:r w:rsidR="000277B3">
        <w:rPr>
          <w:rFonts w:ascii="Times New Roman" w:eastAsia="Times New Roman" w:hAnsi="Times New Roman" w:cs="Times New Roman"/>
          <w:sz w:val="26"/>
        </w:rPr>
        <w:t xml:space="preserve">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proofErr w:type="spellStart"/>
      <w:proofErr w:type="gram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4E1747">
        <w:rPr>
          <w:rFonts w:ascii="Times New Roman" w:hAnsi="Times New Roman" w:cs="Times New Roman"/>
          <w:sz w:val="26"/>
          <w:szCs w:val="26"/>
        </w:rPr>
        <w:t>о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вательная</w:t>
      </w:r>
      <w:proofErr w:type="spellEnd"/>
      <w:proofErr w:type="gram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 w:rsidR="00CC35FA">
        <w:rPr>
          <w:rFonts w:ascii="Times New Roman" w:hAnsi="Times New Roman" w:cs="Times New Roman"/>
          <w:sz w:val="26"/>
          <w:szCs w:val="26"/>
        </w:rPr>
        <w:t>Пономареву В.С.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C35FA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="00CC35FA"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4E1747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«Сергеевская СОШ  ПМР»                                      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4E1747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» августа  2020г.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31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.08.2020 г. №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131</w:t>
      </w:r>
      <w:r w:rsidR="008856F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б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</w:p>
    <w:p w:rsidR="00650D6C" w:rsidRPr="004E1747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50D6C" w:rsidRPr="004E1747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0D77" w:rsidRPr="004E174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</w:t>
      </w:r>
      <w:r w:rsidR="00CC35FA" w:rsidRPr="004E174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</w:t>
      </w:r>
    </w:p>
    <w:p w:rsidR="006E6B5C" w:rsidRPr="004E1747" w:rsidRDefault="00CC35FA" w:rsidP="001B3E9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РАССМОТРЕНО</w:t>
      </w:r>
    </w:p>
    <w:p w:rsidR="00CC35FA" w:rsidRPr="004E1747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r w:rsidR="001F2D32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Совете </w:t>
      </w:r>
      <w:proofErr w:type="gramStart"/>
      <w:r w:rsidR="001F2D32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proofErr w:type="gramEnd"/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             </w:t>
      </w:r>
      <w:r w:rsidRPr="004E1747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 w:rsidR="004E1747"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» августа  2020г.</w:t>
      </w:r>
      <w:r w:rsidRPr="004E1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BC4863">
        <w:rPr>
          <w:rFonts w:ascii="Times New Roman" w:eastAsia="Times New Roman" w:hAnsi="Times New Roman" w:cs="Times New Roman"/>
          <w:b/>
          <w:sz w:val="26"/>
        </w:rPr>
        <w:t xml:space="preserve">Совете </w:t>
      </w:r>
      <w:proofErr w:type="gramStart"/>
      <w:r w:rsidR="00BC4863" w:rsidRPr="00BC486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="004E174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C4863" w:rsidRPr="00F773FE">
        <w:rPr>
          <w:b/>
        </w:rPr>
        <w:t xml:space="preserve">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BC4863">
        <w:rPr>
          <w:rFonts w:ascii="Times New Roman" w:eastAsia="Times New Roman" w:hAnsi="Times New Roman" w:cs="Times New Roman"/>
          <w:b/>
          <w:sz w:val="26"/>
        </w:rPr>
        <w:t>я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BC4863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BC486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BC4863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BC486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C4863" w:rsidRPr="00420463" w:rsidRDefault="00D24B50" w:rsidP="0042046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BC4863">
        <w:rPr>
          <w:rFonts w:ascii="Times New Roman" w:hAnsi="Times New Roman" w:cs="Times New Roman"/>
          <w:sz w:val="26"/>
          <w:szCs w:val="26"/>
        </w:rPr>
        <w:t xml:space="preserve">Совете обучающихся </w:t>
      </w:r>
      <w:r w:rsidR="007E49C0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BC4863">
        <w:rPr>
          <w:rFonts w:ascii="Times New Roman" w:hAnsi="Times New Roman" w:cs="Times New Roman"/>
          <w:sz w:val="26"/>
          <w:szCs w:val="26"/>
        </w:rPr>
        <w:t>го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BC4863">
        <w:rPr>
          <w:rFonts w:ascii="Times New Roman" w:hAnsi="Times New Roman" w:cs="Times New Roman"/>
          <w:sz w:val="26"/>
          <w:szCs w:val="26"/>
        </w:rPr>
        <w:t>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sz w:val="26"/>
          <w:szCs w:val="26"/>
        </w:rPr>
        <w:t>района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F72D64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93891">
        <w:rPr>
          <w:rFonts w:ascii="Times New Roman" w:hAnsi="Times New Roman" w:cs="Times New Roman"/>
          <w:sz w:val="26"/>
          <w:szCs w:val="26"/>
        </w:rPr>
        <w:t xml:space="preserve"> </w:t>
      </w:r>
      <w:r w:rsidR="00420463">
        <w:rPr>
          <w:rFonts w:ascii="Times New Roman" w:hAnsi="Times New Roman" w:cs="Times New Roman"/>
          <w:sz w:val="26"/>
          <w:szCs w:val="26"/>
        </w:rPr>
        <w:t xml:space="preserve">создается в целях развития инициативы ученического коллектива, расширения коллегиальных, демократических форм управления </w:t>
      </w:r>
      <w:r w:rsidR="00BC4863">
        <w:rPr>
          <w:rFonts w:ascii="Times New Roman" w:hAnsi="Times New Roman" w:cs="Times New Roman"/>
          <w:sz w:val="26"/>
          <w:szCs w:val="26"/>
        </w:rPr>
        <w:t xml:space="preserve"> </w:t>
      </w:r>
      <w:r w:rsidR="00420463">
        <w:rPr>
          <w:rFonts w:ascii="Times New Roman" w:hAnsi="Times New Roman" w:cs="Times New Roman"/>
          <w:sz w:val="26"/>
          <w:szCs w:val="26"/>
        </w:rPr>
        <w:t xml:space="preserve">в </w:t>
      </w:r>
      <w:r w:rsidR="00DE3A3F">
        <w:rPr>
          <w:rFonts w:ascii="Times New Roman" w:hAnsi="Times New Roman" w:cs="Times New Roman"/>
          <w:sz w:val="24"/>
          <w:szCs w:val="24"/>
        </w:rPr>
        <w:t>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7C2747">
        <w:rPr>
          <w:rFonts w:ascii="Times New Roman" w:hAnsi="Times New Roman" w:cs="Times New Roman"/>
          <w:sz w:val="26"/>
          <w:szCs w:val="26"/>
        </w:rPr>
        <w:t>Р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46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1.2. Совет обучающихся </w:t>
      </w:r>
      <w:r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>
        <w:rPr>
          <w:rFonts w:ascii="Times New Roman" w:hAnsi="Times New Roman" w:cs="Times New Roman"/>
          <w:sz w:val="26"/>
          <w:szCs w:val="26"/>
        </w:rPr>
        <w:t>е-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Совет )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как орган, представляющий интересы обучающихся, работает в тесном контакте с администрацией </w:t>
      </w:r>
      <w:r>
        <w:rPr>
          <w:rFonts w:ascii="Times New Roman" w:hAnsi="Times New Roman" w:cs="Times New Roman"/>
          <w:sz w:val="26"/>
          <w:szCs w:val="26"/>
        </w:rPr>
        <w:t xml:space="preserve">школы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в соответствии с Уставом </w:t>
      </w:r>
      <w:r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и настоящим Положением.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1.3. Руководство деятельностью Совета обучающихся осуществляет председатель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BC4863" w:rsidRPr="00420463">
        <w:rPr>
          <w:rFonts w:ascii="Times New Roman" w:hAnsi="Times New Roman" w:cs="Times New Roman"/>
          <w:sz w:val="26"/>
          <w:szCs w:val="26"/>
        </w:rPr>
        <w:t>овета, избираемый из числа старшеклассников.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1.4. Основные задачи Совета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>: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>организация жизнедеятельности ученического коллектива на основе взаимодействия классных коллективов;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>организация работы активов классов по взаимодействию классных коллективов;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вовлечение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в активную жизнь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0463">
        <w:rPr>
          <w:rFonts w:ascii="Times New Roman" w:hAnsi="Times New Roman" w:cs="Times New Roman"/>
          <w:b/>
          <w:sz w:val="26"/>
          <w:szCs w:val="26"/>
        </w:rPr>
        <w:t>2. Содержание работы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Совет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>: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2.1. Принимает участие в разработке годового плана работы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2.2. Разрабатывает план собственной деятельности и помогает осуществлять планирование других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2.3. Изучает и оценивает, систематизирует и обобщает состояние деятельности всех органов, представляющих интересы обучающихся, общественное мнение обучающихся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2.4. Определяет цели, функции и содержание деятельности всех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2.5. Координирует деятельность всех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2.6. Обеспечивает мобилизацию коллективных усилий обучающихся и отдельных органов, представляющих интересы обучающихся.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2.7. Создает при необходимости инициативные группы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420463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2.8. Вносит в вышестоящие органы, представляющие интересы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 xml:space="preserve"> предложения по улучшению качества деятельности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BC4863" w:rsidRPr="00420463">
        <w:rPr>
          <w:rFonts w:ascii="Times New Roman" w:hAnsi="Times New Roman" w:cs="Times New Roman"/>
          <w:sz w:val="26"/>
          <w:szCs w:val="26"/>
        </w:rPr>
        <w:t>.</w:t>
      </w:r>
    </w:p>
    <w:p w:rsidR="000E344C" w:rsidRPr="000E344C" w:rsidRDefault="000E344C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2.9.</w:t>
      </w:r>
      <w:r w:rsidRPr="000E344C">
        <w:rPr>
          <w:rFonts w:ascii="Times New Roman" w:hAnsi="Times New Roman" w:cs="Times New Roman"/>
          <w:sz w:val="26"/>
          <w:szCs w:val="26"/>
        </w:rPr>
        <w:t xml:space="preserve"> Организует и проводит общешкольные дела и мероприятия.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2.10. Изучает, обобщает и распространяет опыт проведения коллективных творческих дел, организует выявление творческого потенциала обучающихся.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 xml:space="preserve">2.11. Осуществляет </w:t>
      </w:r>
      <w:proofErr w:type="gramStart"/>
      <w:r w:rsidR="00BC4863" w:rsidRPr="0042046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4863" w:rsidRPr="00420463">
        <w:rPr>
          <w:rFonts w:ascii="Times New Roman" w:hAnsi="Times New Roman" w:cs="Times New Roman"/>
          <w:sz w:val="26"/>
          <w:szCs w:val="26"/>
        </w:rPr>
        <w:t xml:space="preserve"> реализацией предложений и критических замечаний ученического коллектива.</w:t>
      </w:r>
    </w:p>
    <w:p w:rsid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2.12. Оказывает помощь и поддержку руководителям и членам Советов классов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C4863" w:rsidRPr="00420463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420463">
        <w:rPr>
          <w:rFonts w:ascii="Times New Roman" w:hAnsi="Times New Roman" w:cs="Times New Roman"/>
          <w:sz w:val="26"/>
          <w:szCs w:val="26"/>
        </w:rPr>
        <w:t>2.13. Выражает согласованное мнение обучающихся при принятии локальных нормативных актов организации, затрагивающих их права и обязанности.</w:t>
      </w:r>
    </w:p>
    <w:p w:rsidR="00BC4863" w:rsidRPr="000E344C" w:rsidRDefault="00BC4863" w:rsidP="000E344C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3. Обязанности и права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lastRenderedPageBreak/>
        <w:t xml:space="preserve">3.1. На Совет </w:t>
      </w:r>
      <w:proofErr w:type="gramStart"/>
      <w:r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E344C">
        <w:rPr>
          <w:rFonts w:ascii="Times New Roman" w:hAnsi="Times New Roman" w:cs="Times New Roman"/>
          <w:sz w:val="26"/>
          <w:szCs w:val="26"/>
        </w:rPr>
        <w:t xml:space="preserve"> возлагается: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3.1.1. Координация деятельности органов, представляющих интересы обучающихся.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3.1.2. Обеспечение взаимодействия классных коллективов.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3.1.3. Проведение общешкольных мероприятий и коллективных творческих дел.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3.1.4. Информирование ученического и педагогического коллектива ОО о ходе и результатах работы Совета обучающихся.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 xml:space="preserve">3.2. Представители Совета </w:t>
      </w:r>
      <w:proofErr w:type="gramStart"/>
      <w:r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E344C">
        <w:rPr>
          <w:rFonts w:ascii="Times New Roman" w:hAnsi="Times New Roman" w:cs="Times New Roman"/>
          <w:sz w:val="26"/>
          <w:szCs w:val="26"/>
        </w:rPr>
        <w:t xml:space="preserve"> имеют право: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3.2.1. Принимать участие: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работе Управляющего совета при обсуждении проектов локальных нормативных актов, затрагивающих права и законные интересы обучающихся ОО;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работе комиссии ОО по урегулированию споров между участниками образовательных отношений (совершеннолетние члены Совета);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 xml:space="preserve">– в проведении малых педагогических советов по вопросам, связанным с </w:t>
      </w:r>
      <w:proofErr w:type="gramStart"/>
      <w:r w:rsidRPr="000E344C">
        <w:rPr>
          <w:rFonts w:ascii="Times New Roman" w:hAnsi="Times New Roman" w:cs="Times New Roman"/>
          <w:sz w:val="26"/>
          <w:szCs w:val="26"/>
        </w:rPr>
        <w:t>нарушениями</w:t>
      </w:r>
      <w:proofErr w:type="gramEnd"/>
      <w:r w:rsidRPr="000E344C">
        <w:rPr>
          <w:rFonts w:ascii="Times New Roman" w:hAnsi="Times New Roman" w:cs="Times New Roman"/>
          <w:sz w:val="26"/>
          <w:szCs w:val="26"/>
        </w:rPr>
        <w:t xml:space="preserve"> обучающимися учебной дисциплины и правил внутреннего распорядка ОО;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в разработке управленческих решений, касающихся вопросов организации внеурочных мероприятий.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3.2.2. Вносить предложения: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 xml:space="preserve">– по изменению, совершенствованию структуры, состава и деятельности Совета </w:t>
      </w:r>
      <w:proofErr w:type="gramStart"/>
      <w:r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0E344C">
        <w:rPr>
          <w:rFonts w:ascii="Times New Roman" w:hAnsi="Times New Roman" w:cs="Times New Roman"/>
          <w:sz w:val="26"/>
          <w:szCs w:val="26"/>
        </w:rPr>
        <w:t>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по обеспечению внеурочных групповых мероприятий необходимыми финансовыми и материально-техническими ресурсами;</w:t>
      </w:r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344C">
        <w:rPr>
          <w:rFonts w:ascii="Times New Roman" w:hAnsi="Times New Roman" w:cs="Times New Roman"/>
          <w:sz w:val="26"/>
          <w:szCs w:val="26"/>
        </w:rPr>
        <w:t xml:space="preserve">– о поощрении и стимулировании обучающихся за достижения в разных сферах учебной и </w:t>
      </w:r>
      <w:proofErr w:type="spellStart"/>
      <w:r w:rsidRPr="000E344C"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 w:rsidRPr="000E344C">
        <w:rPr>
          <w:rFonts w:ascii="Times New Roman" w:hAnsi="Times New Roman" w:cs="Times New Roman"/>
          <w:sz w:val="26"/>
          <w:szCs w:val="26"/>
        </w:rPr>
        <w:t xml:space="preserve"> деятельности, в т. ч. принимающих активное участие в деятельности Совета обучающихся и общественной жизни ОО.</w:t>
      </w:r>
      <w:proofErr w:type="gramEnd"/>
    </w:p>
    <w:p w:rsidR="00BC4863" w:rsidRPr="000E344C" w:rsidRDefault="00BC4863" w:rsidP="000E344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>– о принятии локальных нормативных актов, касающихся прав и обязанностей обучающихся.</w:t>
      </w:r>
    </w:p>
    <w:p w:rsidR="000E344C" w:rsidRPr="004E1747" w:rsidRDefault="00BC4863" w:rsidP="004E1747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4. Организация работы</w:t>
      </w:r>
    </w:p>
    <w:p w:rsidR="00BC4863" w:rsidRPr="000E344C" w:rsidRDefault="000E344C" w:rsidP="000E344C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4.1. В состав Совета обучающихся входят представители классных коллективов уровней основного и среднего общего образования, избираемые классным собранием при норме представительства – 2 человека от класса.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4.2. Для решения текущих вопросов Совет обучающихся может избирать Советы старшеклассников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E344C">
        <w:rPr>
          <w:rFonts w:ascii="Times New Roman" w:eastAsia="Times New Roman" w:hAnsi="Times New Roman" w:cs="Times New Roman"/>
          <w:sz w:val="26"/>
        </w:rPr>
        <w:t>Совет дел.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4.3. Совет 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0E344C">
        <w:rPr>
          <w:rFonts w:ascii="Times New Roman" w:hAnsi="Times New Roman" w:cs="Times New Roman"/>
          <w:sz w:val="26"/>
          <w:szCs w:val="26"/>
        </w:rPr>
        <w:t xml:space="preserve"> проводит свои заседания не реже 1 раза в месяц.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4.4. Решение Совета обучающихся является правомочным, если на его заседании присутствовало не менее двух третей состава Совета и если за него проголосовало не менее двух третей присутствовавших. 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>Решения Совета обучающихся, принятые в пределах его полномочий, обязательны для всех членов школьного коллектива.</w:t>
      </w:r>
      <w:proofErr w:type="gramEnd"/>
    </w:p>
    <w:p w:rsidR="00BC4863" w:rsidRPr="00F773FE" w:rsidRDefault="000E344C" w:rsidP="00BC4863">
      <w:pPr>
        <w:spacing w:line="36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4.5. Член Совета обучающихся может требовать обсуждения любого вопроса, если его предложение поддержит треть членов Совета или две трети представляемого им классного коллектива</w:t>
      </w:r>
      <w:r w:rsidR="00BC4863" w:rsidRPr="00F773FE">
        <w:t>.</w:t>
      </w:r>
    </w:p>
    <w:p w:rsidR="00BC4863" w:rsidRPr="000E344C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5. Документация и отчетность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344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5.1. Заседания Совета 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0E344C">
        <w:rPr>
          <w:rFonts w:ascii="Times New Roman" w:hAnsi="Times New Roman" w:cs="Times New Roman"/>
          <w:sz w:val="26"/>
          <w:szCs w:val="26"/>
        </w:rPr>
        <w:t xml:space="preserve"> протоколируются.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5.2. План работы Совета 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0E344C">
        <w:rPr>
          <w:rFonts w:ascii="Times New Roman" w:hAnsi="Times New Roman" w:cs="Times New Roman"/>
          <w:sz w:val="26"/>
          <w:szCs w:val="26"/>
        </w:rPr>
        <w:t xml:space="preserve"> составляется на весь учебный год и согласуется с планом воспитательной работы ОО.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5.3. Анализ деятельности Совета </w:t>
      </w:r>
      <w:proofErr w:type="gramStart"/>
      <w:r w:rsidR="00BC4863" w:rsidRPr="000E344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C4863" w:rsidRPr="000E344C">
        <w:rPr>
          <w:rFonts w:ascii="Times New Roman" w:hAnsi="Times New Roman" w:cs="Times New Roman"/>
          <w:sz w:val="26"/>
          <w:szCs w:val="26"/>
        </w:rPr>
        <w:t xml:space="preserve"> представляется заместителю директора по воспитательной работе в конце учебного года.</w:t>
      </w:r>
    </w:p>
    <w:p w:rsidR="00BC4863" w:rsidRPr="000E344C" w:rsidRDefault="00BC4863" w:rsidP="00BC486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4C">
        <w:rPr>
          <w:rFonts w:ascii="Times New Roman" w:hAnsi="Times New Roman" w:cs="Times New Roman"/>
          <w:b/>
          <w:sz w:val="26"/>
          <w:szCs w:val="26"/>
        </w:rPr>
        <w:t>6. Заключительные положения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>6.1. Настоящее Положение вступает в силу с момента утверждения.</w:t>
      </w:r>
    </w:p>
    <w:p w:rsidR="00BC4863" w:rsidRPr="000E344C" w:rsidRDefault="000E344C" w:rsidP="00BC48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6.2. Изменения в настоящее Положение вносятся на </w:t>
      </w:r>
      <w:r w:rsidR="004E1747">
        <w:rPr>
          <w:rFonts w:ascii="Times New Roman" w:hAnsi="Times New Roman" w:cs="Times New Roman"/>
          <w:sz w:val="26"/>
          <w:szCs w:val="26"/>
        </w:rPr>
        <w:t xml:space="preserve">общем </w:t>
      </w:r>
      <w:r w:rsidR="00BC4863" w:rsidRPr="000E344C">
        <w:rPr>
          <w:rFonts w:ascii="Times New Roman" w:hAnsi="Times New Roman" w:cs="Times New Roman"/>
          <w:sz w:val="26"/>
          <w:szCs w:val="26"/>
        </w:rPr>
        <w:t xml:space="preserve">собрании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4863" w:rsidRPr="000E344C">
        <w:rPr>
          <w:rFonts w:ascii="Times New Roman" w:hAnsi="Times New Roman" w:cs="Times New Roman"/>
          <w:sz w:val="26"/>
          <w:szCs w:val="26"/>
        </w:rPr>
        <w:t>5-11 классов.</w:t>
      </w:r>
    </w:p>
    <w:p w:rsidR="009A00B9" w:rsidRPr="000E344C" w:rsidRDefault="009A00B9" w:rsidP="00BC4863">
      <w:pPr>
        <w:pStyle w:val="normal"/>
        <w:spacing w:line="36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1B3E97" w:rsidRPr="003428CA" w:rsidRDefault="001B3E97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1B3E97" w:rsidRPr="003428CA" w:rsidSect="000E344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4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9"/>
  </w:num>
  <w:num w:numId="20">
    <w:abstractNumId w:val="28"/>
  </w:num>
  <w:num w:numId="21">
    <w:abstractNumId w:val="42"/>
  </w:num>
  <w:num w:numId="22">
    <w:abstractNumId w:val="31"/>
  </w:num>
  <w:num w:numId="23">
    <w:abstractNumId w:val="38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40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3"/>
  </w:num>
  <w:num w:numId="44">
    <w:abstractNumId w:val="33"/>
  </w:num>
  <w:num w:numId="45">
    <w:abstractNumId w:val="19"/>
  </w:num>
  <w:num w:numId="46">
    <w:abstractNumId w:val="26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6906"/>
    <w:rsid w:val="000C66AA"/>
    <w:rsid w:val="000E344C"/>
    <w:rsid w:val="000E6751"/>
    <w:rsid w:val="000F7093"/>
    <w:rsid w:val="00100A63"/>
    <w:rsid w:val="00103E70"/>
    <w:rsid w:val="001179B7"/>
    <w:rsid w:val="00166BB4"/>
    <w:rsid w:val="00192C8B"/>
    <w:rsid w:val="001B3E97"/>
    <w:rsid w:val="001F2D32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D7709"/>
    <w:rsid w:val="00420463"/>
    <w:rsid w:val="004246AF"/>
    <w:rsid w:val="00486BD5"/>
    <w:rsid w:val="004D3D1E"/>
    <w:rsid w:val="004E1747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856FB"/>
    <w:rsid w:val="00891F8F"/>
    <w:rsid w:val="008A0F94"/>
    <w:rsid w:val="008A1500"/>
    <w:rsid w:val="008E3653"/>
    <w:rsid w:val="008E4E86"/>
    <w:rsid w:val="008F5008"/>
    <w:rsid w:val="009010D7"/>
    <w:rsid w:val="0090782C"/>
    <w:rsid w:val="00912A24"/>
    <w:rsid w:val="00920969"/>
    <w:rsid w:val="00947AF0"/>
    <w:rsid w:val="00986DBB"/>
    <w:rsid w:val="009A00B9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C4863"/>
    <w:rsid w:val="00BE7415"/>
    <w:rsid w:val="00BF6903"/>
    <w:rsid w:val="00BF6F93"/>
    <w:rsid w:val="00C12AEF"/>
    <w:rsid w:val="00C15BA3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B162F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3467-F3A1-4FE1-A13E-D70E1935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46</cp:revision>
  <cp:lastPrinted>2021-02-04T07:08:00Z</cp:lastPrinted>
  <dcterms:created xsi:type="dcterms:W3CDTF">2016-02-01T08:55:00Z</dcterms:created>
  <dcterms:modified xsi:type="dcterms:W3CDTF">2021-08-26T06:00:00Z</dcterms:modified>
</cp:coreProperties>
</file>